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AB4C" w14:textId="77777777" w:rsidR="00F129F2" w:rsidRDefault="00F129F2">
      <w:pPr>
        <w:pStyle w:val="Textoindependiente"/>
        <w:spacing w:before="9"/>
        <w:rPr>
          <w:rFonts w:ascii="Times New Roman"/>
          <w:sz w:val="5"/>
        </w:rPr>
      </w:pPr>
    </w:p>
    <w:p w14:paraId="29055243" w14:textId="4E228458" w:rsidR="00F129F2" w:rsidRDefault="00F129F2">
      <w:pPr>
        <w:pStyle w:val="Textoindependiente"/>
        <w:ind w:left="59"/>
        <w:rPr>
          <w:rFonts w:ascii="Times New Roman"/>
          <w:sz w:val="20"/>
        </w:rPr>
      </w:pPr>
    </w:p>
    <w:p w14:paraId="4C318B09" w14:textId="77777777" w:rsidR="00F129F2" w:rsidRDefault="00F129F2">
      <w:pPr>
        <w:pStyle w:val="Textoindependiente"/>
        <w:rPr>
          <w:rFonts w:ascii="Times New Roman"/>
        </w:rPr>
      </w:pPr>
    </w:p>
    <w:p w14:paraId="23AFC90A" w14:textId="77777777" w:rsidR="00F129F2" w:rsidRDefault="00F129F2">
      <w:pPr>
        <w:pStyle w:val="Textoindependiente"/>
        <w:spacing w:before="193"/>
        <w:rPr>
          <w:rFonts w:ascii="Times New Roman"/>
        </w:rPr>
      </w:pPr>
    </w:p>
    <w:p w14:paraId="29C04646" w14:textId="3174EC11" w:rsidR="00F129F2" w:rsidRDefault="00CA4AC1">
      <w:pPr>
        <w:pStyle w:val="Ttulo"/>
        <w:spacing w:line="480" w:lineRule="auto"/>
      </w:pPr>
      <w:r>
        <w:rPr>
          <w:w w:val="90"/>
        </w:rPr>
        <w:t xml:space="preserve">FORMATO </w:t>
      </w:r>
      <w:r w:rsidR="00F608BE">
        <w:rPr>
          <w:w w:val="90"/>
        </w:rPr>
        <w:t>9</w:t>
      </w:r>
      <w:r>
        <w:rPr>
          <w:w w:val="90"/>
        </w:rPr>
        <w:t xml:space="preserve"> </w:t>
      </w:r>
      <w:r>
        <w:rPr>
          <w:w w:val="80"/>
        </w:rPr>
        <w:t>OFERTA ECONOMICA</w:t>
      </w:r>
    </w:p>
    <w:p w14:paraId="5054A367" w14:textId="32FF0429" w:rsidR="00F129F2" w:rsidRDefault="00CA4AC1">
      <w:pPr>
        <w:ind w:left="3271" w:right="1027" w:hanging="2576"/>
        <w:rPr>
          <w:rFonts w:ascii="Arial" w:hAnsi="Arial"/>
          <w:b/>
        </w:rPr>
      </w:pPr>
      <w:r>
        <w:rPr>
          <w:rFonts w:ascii="Arial" w:hAnsi="Arial"/>
          <w:b/>
          <w:w w:val="80"/>
          <w:sz w:val="24"/>
        </w:rPr>
        <w:t xml:space="preserve">PROCESO DE CONTRATACION </w:t>
      </w:r>
      <w:r w:rsidR="00F608BE">
        <w:rPr>
          <w:rFonts w:ascii="Arial" w:hAnsi="Arial"/>
          <w:b/>
          <w:w w:val="80"/>
          <w:sz w:val="24"/>
        </w:rPr>
        <w:t xml:space="preserve">002 EJECUTOR DE MOBILIARIO PA OXI </w:t>
      </w:r>
      <w:r w:rsidR="00F608BE" w:rsidRPr="00F608BE">
        <w:rPr>
          <w:rFonts w:ascii="Arial" w:hAnsi="Arial"/>
          <w:b/>
          <w:bCs/>
          <w:w w:val="80"/>
          <w:sz w:val="24"/>
        </w:rPr>
        <w:t>Guaicaramo</w:t>
      </w:r>
    </w:p>
    <w:p w14:paraId="5A0D7431" w14:textId="77777777" w:rsidR="00F129F2" w:rsidRDefault="00F129F2">
      <w:pPr>
        <w:pStyle w:val="Textoindependiente"/>
        <w:rPr>
          <w:rFonts w:ascii="Arial"/>
          <w:b/>
          <w:sz w:val="20"/>
        </w:rPr>
      </w:pPr>
    </w:p>
    <w:p w14:paraId="512F6A78" w14:textId="77777777" w:rsidR="00F129F2" w:rsidRDefault="00F129F2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175"/>
        <w:gridCol w:w="3087"/>
      </w:tblGrid>
      <w:tr w:rsidR="0027381C" w14:paraId="05F6EE42" w14:textId="77777777" w:rsidTr="0027381C">
        <w:trPr>
          <w:trHeight w:val="1288"/>
        </w:trPr>
        <w:tc>
          <w:tcPr>
            <w:tcW w:w="614" w:type="dxa"/>
          </w:tcPr>
          <w:p w14:paraId="2314624D" w14:textId="77777777" w:rsidR="0027381C" w:rsidRDefault="0027381C">
            <w:pPr>
              <w:pStyle w:val="TableParagraph"/>
              <w:rPr>
                <w:b/>
                <w:sz w:val="20"/>
              </w:rPr>
            </w:pPr>
          </w:p>
          <w:p w14:paraId="600BDC3E" w14:textId="77777777" w:rsidR="0027381C" w:rsidRDefault="0027381C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420D202C" w14:textId="77777777" w:rsidR="0027381C" w:rsidRDefault="0027381C">
            <w:pPr>
              <w:pStyle w:val="TableParagraph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ÍTEM</w:t>
            </w:r>
          </w:p>
        </w:tc>
        <w:tc>
          <w:tcPr>
            <w:tcW w:w="5175" w:type="dxa"/>
          </w:tcPr>
          <w:p w14:paraId="0C98162C" w14:textId="77777777" w:rsidR="0027381C" w:rsidRDefault="0027381C">
            <w:pPr>
              <w:pStyle w:val="TableParagraph"/>
              <w:rPr>
                <w:b/>
                <w:sz w:val="20"/>
              </w:rPr>
            </w:pPr>
          </w:p>
          <w:p w14:paraId="419755D3" w14:textId="77777777" w:rsidR="0027381C" w:rsidRDefault="0027381C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65C45033" w14:textId="580F8546" w:rsidR="0027381C" w:rsidRDefault="0027381C" w:rsidP="0030763C">
            <w:pPr>
              <w:pStyle w:val="TableParagraph"/>
              <w:jc w:val="center"/>
              <w:rPr>
                <w:b/>
                <w:sz w:val="20"/>
              </w:rPr>
            </w:pPr>
            <w:r w:rsidRPr="0027381C">
              <w:rPr>
                <w:b/>
                <w:w w:val="80"/>
                <w:sz w:val="20"/>
              </w:rPr>
              <w:t>DETALLE SEGÚN DOCUMENTO TECNICO</w:t>
            </w:r>
          </w:p>
        </w:tc>
        <w:tc>
          <w:tcPr>
            <w:tcW w:w="3087" w:type="dxa"/>
            <w:vAlign w:val="center"/>
          </w:tcPr>
          <w:p w14:paraId="5F1B8CD9" w14:textId="77777777" w:rsidR="0027381C" w:rsidRDefault="0027381C" w:rsidP="0027381C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 w14:paraId="3E7ABECF" w14:textId="0FBC6621" w:rsidR="0027381C" w:rsidRDefault="0027381C" w:rsidP="0027381C">
            <w:pPr>
              <w:pStyle w:val="TableParagraph"/>
              <w:spacing w:before="45"/>
              <w:ind w:left="135" w:right="73"/>
              <w:jc w:val="center"/>
              <w:rPr>
                <w:b/>
                <w:sz w:val="20"/>
              </w:rPr>
            </w:pPr>
          </w:p>
        </w:tc>
      </w:tr>
      <w:tr w:rsidR="0027381C" w14:paraId="1F8E2E06" w14:textId="77777777" w:rsidTr="0027381C">
        <w:trPr>
          <w:trHeight w:val="638"/>
        </w:trPr>
        <w:tc>
          <w:tcPr>
            <w:tcW w:w="614" w:type="dxa"/>
            <w:vAlign w:val="center"/>
          </w:tcPr>
          <w:p w14:paraId="7431D938" w14:textId="77777777" w:rsidR="0027381C" w:rsidRDefault="0027381C" w:rsidP="0027381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5175" w:type="dxa"/>
          </w:tcPr>
          <w:p w14:paraId="0AADA8ED" w14:textId="1710AB7A" w:rsidR="0027381C" w:rsidRPr="0027381C" w:rsidRDefault="0027381C" w:rsidP="0027381C">
            <w:pPr>
              <w:pStyle w:val="TableParagraph"/>
              <w:spacing w:line="231" w:lineRule="exact"/>
              <w:ind w:left="120"/>
              <w:jc w:val="both"/>
              <w:rPr>
                <w:bCs/>
                <w:iCs/>
              </w:rPr>
            </w:pPr>
            <w:r w:rsidRPr="0027381C">
              <w:rPr>
                <w:bCs/>
                <w:iCs/>
              </w:rPr>
              <w:t>Suministrar dotación de mobiliario para aulas básicas de las</w:t>
            </w:r>
            <w:r>
              <w:rPr>
                <w:bCs/>
                <w:iCs/>
              </w:rPr>
              <w:t xml:space="preserve"> </w:t>
            </w:r>
            <w:r w:rsidRPr="0027381C">
              <w:rPr>
                <w:bCs/>
                <w:iCs/>
              </w:rPr>
              <w:t>ocho sedes de la I.</w:t>
            </w:r>
            <w:proofErr w:type="gramStart"/>
            <w:r w:rsidRPr="0027381C">
              <w:rPr>
                <w:bCs/>
                <w:iCs/>
              </w:rPr>
              <w:t>E.O</w:t>
            </w:r>
            <w:proofErr w:type="gramEnd"/>
          </w:p>
        </w:tc>
        <w:tc>
          <w:tcPr>
            <w:tcW w:w="3087" w:type="dxa"/>
          </w:tcPr>
          <w:p w14:paraId="1231E796" w14:textId="77777777" w:rsidR="0027381C" w:rsidRDefault="0027381C">
            <w:pPr>
              <w:pStyle w:val="TableParagraph"/>
              <w:rPr>
                <w:rFonts w:ascii="Times New Roman"/>
              </w:rPr>
            </w:pPr>
          </w:p>
        </w:tc>
      </w:tr>
      <w:tr w:rsidR="0027381C" w14:paraId="56E4F52F" w14:textId="77777777" w:rsidTr="0027381C">
        <w:trPr>
          <w:trHeight w:val="979"/>
        </w:trPr>
        <w:tc>
          <w:tcPr>
            <w:tcW w:w="614" w:type="dxa"/>
            <w:vAlign w:val="center"/>
          </w:tcPr>
          <w:p w14:paraId="226CC8D4" w14:textId="1827F3C2" w:rsidR="0027381C" w:rsidRDefault="0027381C" w:rsidP="0027381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175" w:type="dxa"/>
          </w:tcPr>
          <w:p w14:paraId="531ABE2F" w14:textId="0F73C53B" w:rsidR="0027381C" w:rsidRPr="0027381C" w:rsidRDefault="0027381C" w:rsidP="0027381C">
            <w:pPr>
              <w:pStyle w:val="Default"/>
              <w:jc w:val="both"/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</w:pPr>
            <w:r w:rsidRPr="0027381C"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  <w:t>Suministrar dotación de mobiliario para aulas TIM en las</w:t>
            </w:r>
            <w:r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  <w:t xml:space="preserve"> </w:t>
            </w:r>
            <w:r w:rsidRPr="0027381C"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  <w:t>sedes Francisco Walter, Jorge Eliecer Gaitán de y San Ignacio</w:t>
            </w:r>
            <w:r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  <w:t xml:space="preserve"> </w:t>
            </w:r>
            <w:r w:rsidRPr="0027381C">
              <w:rPr>
                <w:rFonts w:ascii="Arial" w:eastAsia="Arial" w:hAnsi="Arial" w:cs="Arial"/>
                <w:bCs/>
                <w:iCs/>
                <w:color w:val="auto"/>
                <w:sz w:val="22"/>
                <w:szCs w:val="22"/>
                <w:lang w:val="es-ES"/>
              </w:rPr>
              <w:t>de la I.E.O.</w:t>
            </w:r>
          </w:p>
          <w:p w14:paraId="42612BE1" w14:textId="77777777" w:rsidR="0027381C" w:rsidRPr="0027381C" w:rsidRDefault="0027381C" w:rsidP="0027381C">
            <w:pPr>
              <w:pStyle w:val="TableParagraph"/>
              <w:spacing w:line="231" w:lineRule="exact"/>
              <w:ind w:left="120"/>
              <w:jc w:val="both"/>
              <w:rPr>
                <w:bCs/>
                <w:iCs/>
              </w:rPr>
            </w:pPr>
          </w:p>
        </w:tc>
        <w:tc>
          <w:tcPr>
            <w:tcW w:w="3087" w:type="dxa"/>
          </w:tcPr>
          <w:p w14:paraId="24DD3FCA" w14:textId="77777777" w:rsidR="0027381C" w:rsidRDefault="0027381C">
            <w:pPr>
              <w:pStyle w:val="TableParagraph"/>
              <w:rPr>
                <w:rFonts w:ascii="Times New Roman"/>
              </w:rPr>
            </w:pPr>
          </w:p>
        </w:tc>
      </w:tr>
      <w:tr w:rsidR="0027381C" w14:paraId="65DFCA9B" w14:textId="77777777" w:rsidTr="0027381C">
        <w:trPr>
          <w:trHeight w:val="1064"/>
        </w:trPr>
        <w:tc>
          <w:tcPr>
            <w:tcW w:w="614" w:type="dxa"/>
            <w:vAlign w:val="center"/>
          </w:tcPr>
          <w:p w14:paraId="6F7DAC2D" w14:textId="4FBF1EA2" w:rsidR="0027381C" w:rsidRDefault="0027381C" w:rsidP="0027381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175" w:type="dxa"/>
          </w:tcPr>
          <w:p w14:paraId="434325CC" w14:textId="76E3A925" w:rsidR="0027381C" w:rsidRPr="0027381C" w:rsidRDefault="0027381C" w:rsidP="0027381C">
            <w:pPr>
              <w:pStyle w:val="TableParagraph"/>
              <w:spacing w:line="231" w:lineRule="exact"/>
              <w:ind w:left="120"/>
              <w:jc w:val="both"/>
              <w:rPr>
                <w:bCs/>
                <w:iCs/>
              </w:rPr>
            </w:pPr>
            <w:r w:rsidRPr="0027381C">
              <w:rPr>
                <w:bCs/>
                <w:iCs/>
              </w:rPr>
              <w:t>Suministrar dotación de mobiliario para Bibliotecas en las</w:t>
            </w:r>
            <w:r>
              <w:rPr>
                <w:bCs/>
                <w:iCs/>
              </w:rPr>
              <w:t xml:space="preserve"> </w:t>
            </w:r>
            <w:r w:rsidRPr="0027381C">
              <w:rPr>
                <w:bCs/>
                <w:iCs/>
              </w:rPr>
              <w:t>sedes Francisco Walter, Jorge Eliecer Gaitán de la I.E.O.</w:t>
            </w:r>
          </w:p>
        </w:tc>
        <w:tc>
          <w:tcPr>
            <w:tcW w:w="3087" w:type="dxa"/>
          </w:tcPr>
          <w:p w14:paraId="020DC8DF" w14:textId="77777777" w:rsidR="0027381C" w:rsidRDefault="0027381C">
            <w:pPr>
              <w:pStyle w:val="TableParagraph"/>
              <w:rPr>
                <w:rFonts w:ascii="Times New Roman"/>
              </w:rPr>
            </w:pPr>
          </w:p>
        </w:tc>
      </w:tr>
      <w:tr w:rsidR="0027381C" w14:paraId="7A0C6BB4" w14:textId="77777777" w:rsidTr="0027381C">
        <w:trPr>
          <w:trHeight w:val="611"/>
        </w:trPr>
        <w:tc>
          <w:tcPr>
            <w:tcW w:w="614" w:type="dxa"/>
            <w:vAlign w:val="center"/>
          </w:tcPr>
          <w:p w14:paraId="4600E77A" w14:textId="72071FCA" w:rsidR="0027381C" w:rsidRDefault="0027381C" w:rsidP="0027381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175" w:type="dxa"/>
          </w:tcPr>
          <w:p w14:paraId="2BBD10D5" w14:textId="3B39FB48" w:rsidR="0027381C" w:rsidRPr="0027381C" w:rsidRDefault="0027381C" w:rsidP="0027381C">
            <w:pPr>
              <w:pStyle w:val="TableParagraph"/>
              <w:spacing w:line="231" w:lineRule="exact"/>
              <w:ind w:left="120"/>
              <w:jc w:val="both"/>
              <w:rPr>
                <w:bCs/>
                <w:iCs/>
              </w:rPr>
            </w:pPr>
            <w:r w:rsidRPr="0027381C">
              <w:rPr>
                <w:bCs/>
                <w:iCs/>
              </w:rPr>
              <w:t>Suministrar dotación de elementos lúdicos deportivos para</w:t>
            </w:r>
            <w:r>
              <w:rPr>
                <w:bCs/>
                <w:iCs/>
              </w:rPr>
              <w:t xml:space="preserve"> </w:t>
            </w:r>
            <w:r w:rsidRPr="0027381C">
              <w:rPr>
                <w:bCs/>
                <w:iCs/>
              </w:rPr>
              <w:t>las ocho sedes de la I.E.O.</w:t>
            </w:r>
          </w:p>
        </w:tc>
        <w:tc>
          <w:tcPr>
            <w:tcW w:w="3087" w:type="dxa"/>
          </w:tcPr>
          <w:p w14:paraId="0F3B893C" w14:textId="77777777" w:rsidR="0027381C" w:rsidRDefault="0027381C">
            <w:pPr>
              <w:pStyle w:val="TableParagraph"/>
              <w:rPr>
                <w:rFonts w:ascii="Times New Roman"/>
              </w:rPr>
            </w:pPr>
          </w:p>
        </w:tc>
      </w:tr>
    </w:tbl>
    <w:p w14:paraId="4AA1816C" w14:textId="292D1BAB" w:rsidR="00F129F2" w:rsidRDefault="00CA4AC1" w:rsidP="00CA4AC1">
      <w:pPr>
        <w:pStyle w:val="Textoindependiente"/>
        <w:spacing w:before="267"/>
        <w:ind w:left="2" w:right="422"/>
        <w:jc w:val="both"/>
      </w:pPr>
      <w:r>
        <w:rPr>
          <w:rFonts w:ascii="Arial" w:hAnsi="Arial"/>
          <w:b/>
          <w:w w:val="85"/>
        </w:rPr>
        <w:t xml:space="preserve">NOTA 1: </w:t>
      </w:r>
      <w:r>
        <w:rPr>
          <w:w w:val="80"/>
          <w:sz w:val="22"/>
        </w:rPr>
        <w:t>Los</w:t>
      </w:r>
      <w:r>
        <w:rPr>
          <w:spacing w:val="-5"/>
          <w:sz w:val="22"/>
        </w:rPr>
        <w:t xml:space="preserve"> </w:t>
      </w:r>
      <w:r>
        <w:rPr>
          <w:w w:val="80"/>
          <w:sz w:val="22"/>
        </w:rPr>
        <w:t>valores</w:t>
      </w:r>
      <w:r>
        <w:rPr>
          <w:spacing w:val="-2"/>
          <w:sz w:val="22"/>
        </w:rPr>
        <w:t xml:space="preserve"> </w:t>
      </w:r>
      <w:r>
        <w:rPr>
          <w:w w:val="80"/>
          <w:sz w:val="22"/>
        </w:rPr>
        <w:t>anteriores</w:t>
      </w:r>
      <w:r>
        <w:rPr>
          <w:spacing w:val="-3"/>
          <w:sz w:val="22"/>
        </w:rPr>
        <w:t xml:space="preserve"> </w:t>
      </w:r>
      <w:r>
        <w:rPr>
          <w:w w:val="80"/>
          <w:sz w:val="22"/>
        </w:rPr>
        <w:t>incluyen</w:t>
      </w:r>
      <w:r>
        <w:rPr>
          <w:spacing w:val="-2"/>
          <w:sz w:val="22"/>
        </w:rPr>
        <w:t xml:space="preserve"> </w:t>
      </w:r>
      <w:r>
        <w:rPr>
          <w:spacing w:val="-5"/>
          <w:w w:val="80"/>
          <w:sz w:val="22"/>
        </w:rPr>
        <w:t>IVA</w:t>
      </w:r>
    </w:p>
    <w:p w14:paraId="30EEDFDB" w14:textId="77777777" w:rsidR="00F129F2" w:rsidRDefault="00CA4AC1">
      <w:pPr>
        <w:pStyle w:val="Textoindependiente"/>
        <w:spacing w:before="247"/>
        <w:ind w:left="2"/>
        <w:jc w:val="both"/>
      </w:pPr>
      <w:r>
        <w:rPr>
          <w:w w:val="80"/>
        </w:rPr>
        <w:t>Nombres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apellidos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proponente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representante</w:t>
      </w:r>
      <w:r>
        <w:rPr>
          <w:spacing w:val="-3"/>
        </w:rPr>
        <w:t xml:space="preserve"> </w:t>
      </w:r>
      <w:r>
        <w:rPr>
          <w:w w:val="80"/>
        </w:rPr>
        <w:t>legal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su</w:t>
      </w:r>
      <w:r>
        <w:rPr>
          <w:spacing w:val="-5"/>
        </w:rPr>
        <w:t xml:space="preserve"> </w:t>
      </w:r>
      <w:r>
        <w:rPr>
          <w:spacing w:val="-2"/>
          <w:w w:val="80"/>
        </w:rPr>
        <w:t>apoderado:</w:t>
      </w:r>
    </w:p>
    <w:p w14:paraId="570EA34F" w14:textId="77777777" w:rsidR="00F129F2" w:rsidRDefault="00CA4AC1">
      <w:pPr>
        <w:pStyle w:val="Textoindependiente"/>
        <w:tabs>
          <w:tab w:val="left" w:pos="7132"/>
          <w:tab w:val="left" w:pos="7544"/>
        </w:tabs>
        <w:ind w:left="2" w:right="132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90"/>
        </w:rPr>
        <w:t xml:space="preserve">. </w:t>
      </w:r>
      <w:r>
        <w:rPr>
          <w:w w:val="90"/>
        </w:rPr>
        <w:t xml:space="preserve">Dirección comercial del proponente: </w:t>
      </w:r>
      <w:r>
        <w:rPr>
          <w:u w:val="single"/>
        </w:rPr>
        <w:tab/>
      </w:r>
      <w:r>
        <w:rPr>
          <w:spacing w:val="-10"/>
          <w:w w:val="90"/>
        </w:rPr>
        <w:t>.</w:t>
      </w:r>
    </w:p>
    <w:p w14:paraId="679BE3DD" w14:textId="77777777" w:rsidR="00F129F2" w:rsidRDefault="00CA4AC1">
      <w:pPr>
        <w:pStyle w:val="Textoindependiente"/>
        <w:tabs>
          <w:tab w:val="left" w:pos="3431"/>
        </w:tabs>
        <w:spacing w:line="274" w:lineRule="exact"/>
        <w:ind w:left="2"/>
      </w:pPr>
      <w:r>
        <w:rPr>
          <w:w w:val="90"/>
        </w:rPr>
        <w:t xml:space="preserve">NIT: </w:t>
      </w:r>
      <w:r>
        <w:rPr>
          <w:u w:val="single"/>
        </w:rPr>
        <w:tab/>
      </w:r>
    </w:p>
    <w:p w14:paraId="62819124" w14:textId="77777777" w:rsidR="00F129F2" w:rsidRDefault="00CA4AC1">
      <w:pPr>
        <w:pStyle w:val="Textoindependiente"/>
        <w:tabs>
          <w:tab w:val="left" w:pos="3381"/>
        </w:tabs>
        <w:ind w:left="2" w:right="5483"/>
      </w:pPr>
      <w:r>
        <w:rPr>
          <w:w w:val="90"/>
        </w:rPr>
        <w:t xml:space="preserve">Teléfonos: </w:t>
      </w:r>
      <w:r>
        <w:rPr>
          <w:u w:val="single"/>
        </w:rPr>
        <w:tab/>
      </w:r>
      <w:r>
        <w:rPr>
          <w:spacing w:val="-10"/>
          <w:w w:val="90"/>
        </w:rPr>
        <w:t xml:space="preserve">. </w:t>
      </w:r>
      <w:r>
        <w:rPr>
          <w:w w:val="90"/>
        </w:rPr>
        <w:t xml:space="preserve">Fax: </w:t>
      </w:r>
      <w:proofErr w:type="gramStart"/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rPr>
          <w:spacing w:val="-10"/>
          <w:w w:val="90"/>
        </w:rPr>
        <w:t>.</w:t>
      </w:r>
      <w:proofErr w:type="gramEnd"/>
    </w:p>
    <w:p w14:paraId="1FA9F596" w14:textId="77777777" w:rsidR="00F129F2" w:rsidRDefault="00CA4AC1">
      <w:pPr>
        <w:pStyle w:val="Textoindependiente"/>
        <w:tabs>
          <w:tab w:val="left" w:pos="8450"/>
        </w:tabs>
        <w:spacing w:before="274"/>
        <w:ind w:left="2"/>
      </w:pPr>
      <w:r>
        <w:rPr>
          <w:w w:val="80"/>
        </w:rPr>
        <w:t>Firma</w:t>
      </w:r>
      <w:r>
        <w:t xml:space="preserve"> </w:t>
      </w:r>
      <w:r>
        <w:rPr>
          <w:w w:val="80"/>
        </w:rPr>
        <w:t>Representante</w:t>
      </w:r>
      <w:r>
        <w:t xml:space="preserve"> </w:t>
      </w:r>
      <w:r>
        <w:rPr>
          <w:w w:val="80"/>
        </w:rPr>
        <w:t>Legal: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63F375C" w14:textId="77777777" w:rsidR="00F129F2" w:rsidRDefault="00F129F2">
      <w:pPr>
        <w:pStyle w:val="Textoindependiente"/>
      </w:pPr>
    </w:p>
    <w:sectPr w:rsidR="00F129F2">
      <w:type w:val="continuous"/>
      <w:pgSz w:w="11910" w:h="16840"/>
      <w:pgMar w:top="9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9F2"/>
    <w:rsid w:val="000A1642"/>
    <w:rsid w:val="0027381C"/>
    <w:rsid w:val="0030763C"/>
    <w:rsid w:val="00CA4AC1"/>
    <w:rsid w:val="00E231B4"/>
    <w:rsid w:val="00F129F2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2B72"/>
  <w15:docId w15:val="{7082C6B0-A41B-46BE-B79A-FF23C1A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209" w:right="3219" w:firstLine="4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27381C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creator>eojeda</dc:creator>
  <cp:lastModifiedBy>Wilman Junior Yepes Vasquez</cp:lastModifiedBy>
  <cp:revision>5</cp:revision>
  <dcterms:created xsi:type="dcterms:W3CDTF">2024-12-20T14:27:00Z</dcterms:created>
  <dcterms:modified xsi:type="dcterms:W3CDTF">2025-01-10T21:03:00Z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2016</vt:lpwstr>
  </property>
</Properties>
</file>